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70639" w14:textId="77777777" w:rsidR="00714D04" w:rsidRPr="00714D04" w:rsidRDefault="00714D04" w:rsidP="00714D04">
      <w:pPr>
        <w:pStyle w:val="Heading1"/>
        <w:spacing w:before="0"/>
      </w:pPr>
      <w:r>
        <w:t>Setup</w:t>
      </w:r>
    </w:p>
    <w:p w14:paraId="4F91F74C" w14:textId="3C47FFEB" w:rsidR="00714D04" w:rsidRDefault="00FF48F4" w:rsidP="00FF48F4">
      <w:pPr>
        <w:pStyle w:val="ListParagraph"/>
        <w:numPr>
          <w:ilvl w:val="0"/>
          <w:numId w:val="4"/>
        </w:numPr>
        <w:ind w:left="180" w:hanging="180"/>
      </w:pPr>
      <w:r>
        <w:t>1 Indigo Plant card to each player’s tableau</w:t>
      </w:r>
    </w:p>
    <w:p w14:paraId="080B6D5F" w14:textId="01434D80" w:rsidR="00FF48F4" w:rsidRDefault="00C03D45" w:rsidP="00FF48F4">
      <w:pPr>
        <w:pStyle w:val="ListParagraph"/>
        <w:numPr>
          <w:ilvl w:val="0"/>
          <w:numId w:val="4"/>
        </w:numPr>
        <w:ind w:left="180" w:hanging="180"/>
      </w:pPr>
      <w:r>
        <w:t xml:space="preserve">Deal </w:t>
      </w:r>
      <w:r w:rsidR="00FF48F4">
        <w:t>4 cards to player hands</w:t>
      </w:r>
    </w:p>
    <w:p w14:paraId="35DF53FC" w14:textId="0E00E3E5" w:rsidR="00FF48F4" w:rsidRDefault="00FF48F4" w:rsidP="00FF48F4">
      <w:pPr>
        <w:pStyle w:val="ListParagraph"/>
        <w:numPr>
          <w:ilvl w:val="0"/>
          <w:numId w:val="4"/>
        </w:numPr>
        <w:ind w:left="180" w:hanging="180"/>
      </w:pPr>
      <w:r>
        <w:t>Governor tile to 1</w:t>
      </w:r>
      <w:r w:rsidRPr="00FF48F4">
        <w:rPr>
          <w:vertAlign w:val="superscript"/>
        </w:rPr>
        <w:t>st</w:t>
      </w:r>
      <w:r>
        <w:t xml:space="preserve"> Player</w:t>
      </w:r>
    </w:p>
    <w:p w14:paraId="6A2A9F05" w14:textId="75CD21CF" w:rsidR="003F37B4" w:rsidRDefault="00B86045" w:rsidP="00714D04">
      <w:pPr>
        <w:pStyle w:val="Heading1"/>
      </w:pPr>
      <w:r w:rsidRPr="00B86045">
        <w:t>Turn Structure</w:t>
      </w:r>
    </w:p>
    <w:p w14:paraId="34C49C36" w14:textId="2AF50687" w:rsidR="00753562" w:rsidRDefault="00FF48F4" w:rsidP="00FF48F4">
      <w:pPr>
        <w:pStyle w:val="ListParagraph"/>
        <w:numPr>
          <w:ilvl w:val="0"/>
          <w:numId w:val="7"/>
        </w:numPr>
        <w:ind w:left="270" w:hanging="270"/>
      </w:pPr>
      <w:r>
        <w:t>Select an available role tile</w:t>
      </w:r>
    </w:p>
    <w:p w14:paraId="75D00E3E" w14:textId="039BC297" w:rsidR="00FF48F4" w:rsidRDefault="00FF48F4" w:rsidP="00FF48F4">
      <w:pPr>
        <w:pStyle w:val="ListParagraph"/>
        <w:numPr>
          <w:ilvl w:val="1"/>
          <w:numId w:val="7"/>
        </w:numPr>
        <w:ind w:left="630"/>
      </w:pPr>
      <w:r>
        <w:t>Tap (slide down) a tile so it’s no longer selectable</w:t>
      </w:r>
    </w:p>
    <w:p w14:paraId="5191CC96" w14:textId="0984CE7C" w:rsidR="00FF48F4" w:rsidRDefault="00FF48F4" w:rsidP="00FF48F4">
      <w:pPr>
        <w:pStyle w:val="ListParagraph"/>
        <w:numPr>
          <w:ilvl w:val="1"/>
          <w:numId w:val="7"/>
        </w:numPr>
        <w:ind w:left="630"/>
      </w:pPr>
      <w:r>
        <w:t>Selecting player may take both actions</w:t>
      </w:r>
    </w:p>
    <w:p w14:paraId="7042E38A" w14:textId="5F3E46C6" w:rsidR="00FF48F4" w:rsidRDefault="00FF48F4" w:rsidP="00600CE4">
      <w:pPr>
        <w:pStyle w:val="ListParagraph"/>
        <w:numPr>
          <w:ilvl w:val="1"/>
          <w:numId w:val="7"/>
        </w:numPr>
        <w:ind w:left="630"/>
      </w:pPr>
      <w:r>
        <w:t>Clockwise other players may take only the top action</w:t>
      </w:r>
    </w:p>
    <w:p w14:paraId="22CAA123" w14:textId="023D88DB" w:rsidR="00FF48F4" w:rsidRDefault="00FF48F4" w:rsidP="00FF48F4">
      <w:pPr>
        <w:pStyle w:val="ListParagraph"/>
        <w:numPr>
          <w:ilvl w:val="1"/>
          <w:numId w:val="7"/>
        </w:numPr>
        <w:ind w:left="630"/>
      </w:pPr>
      <w:r>
        <w:t>Next player clockwise repeats this process</w:t>
      </w:r>
      <w:r w:rsidR="00C03D45">
        <w:t xml:space="preserve"> until all players have selected one role.</w:t>
      </w:r>
    </w:p>
    <w:p w14:paraId="6500620A" w14:textId="77777777" w:rsidR="00600CE4" w:rsidRDefault="00600CE4" w:rsidP="00600CE4">
      <w:pPr>
        <w:pStyle w:val="ListParagraph"/>
        <w:numPr>
          <w:ilvl w:val="0"/>
          <w:numId w:val="7"/>
        </w:numPr>
        <w:ind w:left="270" w:hanging="270"/>
      </w:pPr>
      <w:r>
        <w:t>End of Round</w:t>
      </w:r>
    </w:p>
    <w:p w14:paraId="487435A1" w14:textId="11FE4AED" w:rsidR="00600CE4" w:rsidRDefault="00600CE4" w:rsidP="00600CE4">
      <w:pPr>
        <w:pStyle w:val="ListParagraph"/>
        <w:numPr>
          <w:ilvl w:val="1"/>
          <w:numId w:val="7"/>
        </w:numPr>
        <w:ind w:left="630"/>
      </w:pPr>
      <w:r>
        <w:t>Tuck cards under Chapels</w:t>
      </w:r>
    </w:p>
    <w:p w14:paraId="530E11D2" w14:textId="113ADDBE" w:rsidR="00600CE4" w:rsidRDefault="00600CE4" w:rsidP="00600CE4">
      <w:pPr>
        <w:pStyle w:val="ListParagraph"/>
        <w:numPr>
          <w:ilvl w:val="1"/>
          <w:numId w:val="7"/>
        </w:numPr>
        <w:ind w:left="630"/>
      </w:pPr>
      <w:r>
        <w:t xml:space="preserve">Untap </w:t>
      </w:r>
      <w:r w:rsidR="00C03D45">
        <w:t xml:space="preserve">used </w:t>
      </w:r>
      <w:r>
        <w:t>roles</w:t>
      </w:r>
    </w:p>
    <w:p w14:paraId="3D45EF52" w14:textId="7A308B68" w:rsidR="00600CE4" w:rsidRDefault="00600CE4" w:rsidP="00600CE4">
      <w:pPr>
        <w:pStyle w:val="ListParagraph"/>
        <w:numPr>
          <w:ilvl w:val="1"/>
          <w:numId w:val="7"/>
        </w:numPr>
        <w:ind w:left="630"/>
      </w:pPr>
      <w:r>
        <w:t>Discard down to 7 cards (if no exceptions built)</w:t>
      </w:r>
    </w:p>
    <w:p w14:paraId="546EB7FD" w14:textId="216D60FE" w:rsidR="00600CE4" w:rsidRDefault="00600CE4" w:rsidP="00600CE4">
      <w:pPr>
        <w:pStyle w:val="ListParagraph"/>
        <w:numPr>
          <w:ilvl w:val="1"/>
          <w:numId w:val="7"/>
        </w:numPr>
        <w:ind w:left="630"/>
      </w:pPr>
      <w:r>
        <w:t>Governor tile is passed clockwise</w:t>
      </w:r>
    </w:p>
    <w:p w14:paraId="279CC846" w14:textId="3FD41824" w:rsidR="00C03D45" w:rsidRDefault="00C03D45" w:rsidP="00600CE4">
      <w:pPr>
        <w:pStyle w:val="ListParagraph"/>
        <w:numPr>
          <w:ilvl w:val="1"/>
          <w:numId w:val="7"/>
        </w:numPr>
        <w:ind w:left="630"/>
      </w:pPr>
      <w:r>
        <w:t>Begin next round if end game was not triggered</w:t>
      </w:r>
    </w:p>
    <w:p w14:paraId="1F049B72" w14:textId="7C2B2D58" w:rsidR="008025E9" w:rsidRDefault="008025E9" w:rsidP="00714D04">
      <w:pPr>
        <w:pStyle w:val="Heading1"/>
      </w:pPr>
      <w:r w:rsidRPr="00303CE9">
        <w:t>End Game</w:t>
      </w:r>
      <w:r w:rsidR="000A6E81">
        <w:t xml:space="preserve"> Trigger</w:t>
      </w:r>
    </w:p>
    <w:p w14:paraId="13E745D3" w14:textId="2CBB3B63" w:rsidR="00714D04" w:rsidRDefault="00600CE4" w:rsidP="000A6E81">
      <w:pPr>
        <w:pStyle w:val="ListParagraph"/>
        <w:numPr>
          <w:ilvl w:val="0"/>
          <w:numId w:val="4"/>
        </w:numPr>
        <w:ind w:left="360"/>
      </w:pPr>
      <w:r>
        <w:t>Immediately on 12</w:t>
      </w:r>
      <w:r w:rsidRPr="00600CE4">
        <w:rPr>
          <w:vertAlign w:val="superscript"/>
        </w:rPr>
        <w:t>th</w:t>
      </w:r>
      <w:r>
        <w:t xml:space="preserve"> building in any player’s tableau</w:t>
      </w:r>
    </w:p>
    <w:p w14:paraId="64D12767" w14:textId="00129730" w:rsidR="008775FE" w:rsidRDefault="008775FE" w:rsidP="000A6E81">
      <w:pPr>
        <w:pStyle w:val="ListParagraph"/>
        <w:numPr>
          <w:ilvl w:val="0"/>
          <w:numId w:val="4"/>
        </w:numPr>
        <w:ind w:left="360"/>
      </w:pPr>
      <w:r>
        <w:t>Palace is last to be scored</w:t>
      </w:r>
    </w:p>
    <w:p w14:paraId="06593244" w14:textId="758E27A4" w:rsidR="008775FE" w:rsidRDefault="008775FE" w:rsidP="000A6E81">
      <w:pPr>
        <w:pStyle w:val="ListParagraph"/>
        <w:numPr>
          <w:ilvl w:val="0"/>
          <w:numId w:val="4"/>
        </w:numPr>
        <w:ind w:left="360"/>
      </w:pPr>
      <w:r>
        <w:t>Tie breaker: most cards in hand plus unsold goods</w:t>
      </w:r>
    </w:p>
    <w:sectPr w:rsidR="008775FE" w:rsidSect="00D75BB7">
      <w:pgSz w:w="7200" w:h="11520" w:code="1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F2810"/>
    <w:multiLevelType w:val="hybridMultilevel"/>
    <w:tmpl w:val="359A9D94"/>
    <w:lvl w:ilvl="0" w:tplc="22E28BA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3D47"/>
    <w:multiLevelType w:val="hybridMultilevel"/>
    <w:tmpl w:val="8542A0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926EDD"/>
    <w:multiLevelType w:val="hybridMultilevel"/>
    <w:tmpl w:val="822E8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A73DF"/>
    <w:multiLevelType w:val="hybridMultilevel"/>
    <w:tmpl w:val="030C61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532F7"/>
    <w:multiLevelType w:val="hybridMultilevel"/>
    <w:tmpl w:val="D6E483FA"/>
    <w:lvl w:ilvl="0" w:tplc="C1D825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67868"/>
    <w:multiLevelType w:val="hybridMultilevel"/>
    <w:tmpl w:val="F7565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110E33"/>
    <w:multiLevelType w:val="hybridMultilevel"/>
    <w:tmpl w:val="D81C4DC6"/>
    <w:lvl w:ilvl="0" w:tplc="C1D825C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270889242">
    <w:abstractNumId w:val="3"/>
  </w:num>
  <w:num w:numId="2" w16cid:durableId="1707637790">
    <w:abstractNumId w:val="5"/>
  </w:num>
  <w:num w:numId="3" w16cid:durableId="1297756917">
    <w:abstractNumId w:val="0"/>
  </w:num>
  <w:num w:numId="4" w16cid:durableId="2058118212">
    <w:abstractNumId w:val="4"/>
  </w:num>
  <w:num w:numId="5" w16cid:durableId="1619991262">
    <w:abstractNumId w:val="6"/>
  </w:num>
  <w:num w:numId="6" w16cid:durableId="2090342249">
    <w:abstractNumId w:val="1"/>
  </w:num>
  <w:num w:numId="7" w16cid:durableId="18093492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9E4"/>
    <w:rsid w:val="00006E0F"/>
    <w:rsid w:val="000436B4"/>
    <w:rsid w:val="000703E6"/>
    <w:rsid w:val="00081812"/>
    <w:rsid w:val="00092C9E"/>
    <w:rsid w:val="000A6E81"/>
    <w:rsid w:val="000C26E5"/>
    <w:rsid w:val="000D40BB"/>
    <w:rsid w:val="001078C2"/>
    <w:rsid w:val="00133622"/>
    <w:rsid w:val="0018110B"/>
    <w:rsid w:val="002275BF"/>
    <w:rsid w:val="002369E4"/>
    <w:rsid w:val="002A4287"/>
    <w:rsid w:val="002B3A3A"/>
    <w:rsid w:val="00303CE9"/>
    <w:rsid w:val="003506CC"/>
    <w:rsid w:val="003B0BA0"/>
    <w:rsid w:val="003E1EC6"/>
    <w:rsid w:val="003F37B4"/>
    <w:rsid w:val="00407184"/>
    <w:rsid w:val="00423CEA"/>
    <w:rsid w:val="004516DA"/>
    <w:rsid w:val="004553D8"/>
    <w:rsid w:val="005218A4"/>
    <w:rsid w:val="005267C8"/>
    <w:rsid w:val="00543D5F"/>
    <w:rsid w:val="005A4957"/>
    <w:rsid w:val="005A78BC"/>
    <w:rsid w:val="005B5597"/>
    <w:rsid w:val="00600CE4"/>
    <w:rsid w:val="006016D4"/>
    <w:rsid w:val="006149C0"/>
    <w:rsid w:val="00634B85"/>
    <w:rsid w:val="0068442F"/>
    <w:rsid w:val="006C5096"/>
    <w:rsid w:val="006E24B5"/>
    <w:rsid w:val="00714D04"/>
    <w:rsid w:val="00753562"/>
    <w:rsid w:val="007537C0"/>
    <w:rsid w:val="007E41EC"/>
    <w:rsid w:val="008025E9"/>
    <w:rsid w:val="008775FE"/>
    <w:rsid w:val="008B184C"/>
    <w:rsid w:val="008B5B19"/>
    <w:rsid w:val="008D38E5"/>
    <w:rsid w:val="00907736"/>
    <w:rsid w:val="00961EE2"/>
    <w:rsid w:val="00A03F4A"/>
    <w:rsid w:val="00A654E2"/>
    <w:rsid w:val="00A77F88"/>
    <w:rsid w:val="00AD043F"/>
    <w:rsid w:val="00AD4F1C"/>
    <w:rsid w:val="00B052E8"/>
    <w:rsid w:val="00B074B7"/>
    <w:rsid w:val="00B402EE"/>
    <w:rsid w:val="00B86045"/>
    <w:rsid w:val="00B86F05"/>
    <w:rsid w:val="00BA3E41"/>
    <w:rsid w:val="00BB575C"/>
    <w:rsid w:val="00BB7663"/>
    <w:rsid w:val="00BE48B3"/>
    <w:rsid w:val="00BF0E3F"/>
    <w:rsid w:val="00C03D45"/>
    <w:rsid w:val="00C90219"/>
    <w:rsid w:val="00D3379B"/>
    <w:rsid w:val="00D75BB7"/>
    <w:rsid w:val="00D855CC"/>
    <w:rsid w:val="00DA5554"/>
    <w:rsid w:val="00E16920"/>
    <w:rsid w:val="00E64057"/>
    <w:rsid w:val="00E852F4"/>
    <w:rsid w:val="00E97645"/>
    <w:rsid w:val="00EA2CE9"/>
    <w:rsid w:val="00F0176F"/>
    <w:rsid w:val="00F40414"/>
    <w:rsid w:val="00FD35E6"/>
    <w:rsid w:val="00FF4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9DA7A"/>
  <w15:chartTrackingRefBased/>
  <w15:docId w15:val="{61E3761B-855E-4C0F-A445-6231AFF8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3622"/>
    <w:pPr>
      <w:spacing w:after="100" w:line="216" w:lineRule="auto"/>
    </w:pPr>
    <w:rPr>
      <w:rFonts w:ascii="Times New Roman" w:hAnsi="Times New Roman"/>
      <w:sz w:val="24"/>
      <w:szCs w:val="20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3F4A"/>
    <w:pPr>
      <w:pBdr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pBdr>
      <w:shd w:val="clear" w:color="auto" w:fill="4472C4" w:themeFill="accent1"/>
      <w:spacing w:before="60" w:after="60"/>
      <w:outlineLvl w:val="0"/>
    </w:pPr>
    <w:rPr>
      <w:b/>
      <w:bCs/>
      <w:smallCaps/>
      <w:color w:val="FFFFFF" w:themeColor="background1"/>
      <w:spacing w:val="15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3F4A"/>
    <w:pPr>
      <w:pBdr>
        <w:top w:val="single" w:sz="8" w:space="0" w:color="B4C6E7" w:themeColor="accent1" w:themeTint="66"/>
        <w:left w:val="single" w:sz="8" w:space="0" w:color="B4C6E7" w:themeColor="accent1" w:themeTint="66"/>
        <w:bottom w:val="single" w:sz="8" w:space="0" w:color="B4C6E7" w:themeColor="accent1" w:themeTint="66"/>
        <w:right w:val="single" w:sz="8" w:space="0" w:color="B4C6E7" w:themeColor="accent1" w:themeTint="66"/>
      </w:pBdr>
      <w:shd w:val="clear" w:color="auto" w:fill="B4C6E7" w:themeFill="accent1" w:themeFillTint="66"/>
      <w:spacing w:before="60" w:after="0"/>
      <w:ind w:left="360"/>
      <w:outlineLvl w:val="1"/>
    </w:pPr>
    <w:rPr>
      <w:b/>
      <w:smallCaps/>
      <w:spacing w:val="15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B3A3A"/>
    <w:pPr>
      <w:pBdr>
        <w:top w:val="single" w:sz="6" w:space="2" w:color="D9E2F3" w:themeColor="accent1" w:themeTint="33"/>
        <w:left w:val="single" w:sz="6" w:space="2" w:color="D9E2F3" w:themeColor="accent1" w:themeTint="33"/>
        <w:bottom w:val="single" w:sz="6" w:space="2" w:color="D9E2F3" w:themeColor="accent1" w:themeTint="33"/>
        <w:right w:val="single" w:sz="6" w:space="2" w:color="D9E2F3" w:themeColor="accent1" w:themeTint="33"/>
      </w:pBdr>
      <w:shd w:val="clear" w:color="auto" w:fill="D9E2F3" w:themeFill="accent1" w:themeFillTint="33"/>
      <w:spacing w:before="60" w:after="20"/>
      <w:ind w:left="720"/>
      <w:outlineLvl w:val="2"/>
    </w:pPr>
    <w:rPr>
      <w:b/>
      <w:smallCaps/>
      <w:color w:val="1F3763" w:themeColor="accent1" w:themeShade="7F"/>
      <w:spacing w:val="15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B3A3A"/>
    <w:pPr>
      <w:pBdr>
        <w:bottom w:val="single" w:sz="2" w:space="1" w:color="4472C4" w:themeColor="accent1"/>
      </w:pBdr>
      <w:spacing w:before="60" w:after="0"/>
      <w:ind w:left="720"/>
      <w:outlineLvl w:val="3"/>
    </w:pPr>
    <w:rPr>
      <w:b/>
      <w:smallCaps/>
      <w:color w:val="2F5496" w:themeColor="accent1" w:themeShade="BF"/>
      <w:spacing w:val="10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B3A3A"/>
    <w:pPr>
      <w:pBdr>
        <w:bottom w:val="dotted" w:sz="4" w:space="1" w:color="4472C4" w:themeColor="accent1"/>
      </w:pBdr>
      <w:spacing w:before="100" w:after="0"/>
      <w:ind w:left="720"/>
      <w:outlineLvl w:val="4"/>
    </w:pPr>
    <w:rPr>
      <w:rFonts w:ascii="Arial Narrow" w:hAnsi="Arial Narrow"/>
      <w:b/>
      <w:color w:val="2F5496" w:themeColor="accent1" w:themeShade="BF"/>
      <w:spacing w:val="10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3A3A"/>
    <w:pPr>
      <w:spacing w:before="60" w:after="20"/>
      <w:ind w:left="720"/>
      <w:outlineLvl w:val="5"/>
    </w:pPr>
    <w:rPr>
      <w:rFonts w:ascii="Arial Narrow" w:hAnsi="Arial Narrow"/>
      <w:color w:val="2F5496" w:themeColor="accent1" w:themeShade="BF"/>
      <w:spacing w:val="10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B3A3A"/>
    <w:pPr>
      <w:spacing w:before="300" w:after="0"/>
      <w:outlineLvl w:val="6"/>
    </w:pPr>
    <w:rPr>
      <w:caps/>
      <w:color w:val="2F5496" w:themeColor="accent1" w:themeShade="BF"/>
      <w:spacing w:val="10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3A3A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3A3A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3F4A"/>
    <w:rPr>
      <w:rFonts w:ascii="Times New Roman" w:hAnsi="Times New Roman"/>
      <w:b/>
      <w:bCs/>
      <w:smallCaps/>
      <w:color w:val="FFFFFF" w:themeColor="background1"/>
      <w:spacing w:val="15"/>
      <w:sz w:val="24"/>
      <w:szCs w:val="24"/>
      <w:shd w:val="clear" w:color="auto" w:fill="4472C4" w:themeFill="accent1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A03F4A"/>
    <w:rPr>
      <w:rFonts w:ascii="Times New Roman" w:hAnsi="Times New Roman"/>
      <w:b/>
      <w:smallCaps/>
      <w:spacing w:val="15"/>
      <w:sz w:val="24"/>
      <w:shd w:val="clear" w:color="auto" w:fill="B4C6E7" w:themeFill="accent1" w:themeFillTint="6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2B3A3A"/>
    <w:rPr>
      <w:rFonts w:ascii="Times New Roman" w:hAnsi="Times New Roman"/>
      <w:b/>
      <w:smallCaps/>
      <w:color w:val="1F3763" w:themeColor="accent1" w:themeShade="7F"/>
      <w:spacing w:val="15"/>
      <w:shd w:val="clear" w:color="auto" w:fill="D9E2F3" w:themeFill="accent1" w:themeFillTint="33"/>
      <w:lang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2B3A3A"/>
    <w:rPr>
      <w:rFonts w:ascii="Times New Roman" w:hAnsi="Times New Roman"/>
      <w:b/>
      <w:smallCaps/>
      <w:color w:val="2F5496" w:themeColor="accent1" w:themeShade="BF"/>
      <w:spacing w:val="10"/>
      <w:lang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2B3A3A"/>
    <w:rPr>
      <w:rFonts w:ascii="Arial Narrow" w:hAnsi="Arial Narrow"/>
      <w:b/>
      <w:color w:val="2F5496" w:themeColor="accent1" w:themeShade="BF"/>
      <w:spacing w:val="10"/>
      <w:lang w:bidi="en-US"/>
    </w:rPr>
  </w:style>
  <w:style w:type="character" w:customStyle="1" w:styleId="Heading6Char">
    <w:name w:val="Heading 6 Char"/>
    <w:basedOn w:val="DefaultParagraphFont"/>
    <w:link w:val="Heading6"/>
    <w:uiPriority w:val="9"/>
    <w:rsid w:val="002B3A3A"/>
    <w:rPr>
      <w:rFonts w:ascii="Arial Narrow" w:hAnsi="Arial Narrow"/>
      <w:color w:val="2F5496" w:themeColor="accent1" w:themeShade="BF"/>
      <w:spacing w:val="10"/>
      <w:lang w:bidi="en-US"/>
    </w:rPr>
  </w:style>
  <w:style w:type="character" w:customStyle="1" w:styleId="Heading7Char">
    <w:name w:val="Heading 7 Char"/>
    <w:basedOn w:val="DefaultParagraphFont"/>
    <w:link w:val="Heading7"/>
    <w:uiPriority w:val="9"/>
    <w:rsid w:val="002B3A3A"/>
    <w:rPr>
      <w:rFonts w:ascii="Times New Roman" w:hAnsi="Times New Roman"/>
      <w:caps/>
      <w:color w:val="2F5496" w:themeColor="accent1" w:themeShade="BF"/>
      <w:spacing w:val="10"/>
      <w:lang w:bidi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3A3A"/>
    <w:rPr>
      <w:rFonts w:ascii="Times New Roman" w:hAnsi="Times New Roman"/>
      <w:caps/>
      <w:spacing w:val="10"/>
      <w:sz w:val="18"/>
      <w:szCs w:val="18"/>
      <w:lang w:bidi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3A3A"/>
    <w:rPr>
      <w:rFonts w:ascii="Times New Roman" w:hAnsi="Times New Roman"/>
      <w:i/>
      <w:caps/>
      <w:spacing w:val="10"/>
      <w:sz w:val="18"/>
      <w:szCs w:val="18"/>
      <w:lang w:bidi="en-US"/>
    </w:rPr>
  </w:style>
  <w:style w:type="character" w:customStyle="1" w:styleId="answer">
    <w:name w:val="answer"/>
    <w:basedOn w:val="DefaultParagraphFont"/>
    <w:rsid w:val="002B3A3A"/>
  </w:style>
  <w:style w:type="paragraph" w:styleId="BalloonText">
    <w:name w:val="Balloon Text"/>
    <w:basedOn w:val="Normal"/>
    <w:link w:val="BalloonTextChar"/>
    <w:uiPriority w:val="99"/>
    <w:semiHidden/>
    <w:unhideWhenUsed/>
    <w:rsid w:val="002B3A3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A3A"/>
    <w:rPr>
      <w:rFonts w:ascii="Tahoma" w:hAnsi="Tahoma" w:cs="Tahoma"/>
      <w:sz w:val="16"/>
      <w:szCs w:val="16"/>
      <w:lang w:bidi="en-US"/>
    </w:rPr>
  </w:style>
  <w:style w:type="character" w:styleId="BookTitle">
    <w:name w:val="Book Title"/>
    <w:uiPriority w:val="33"/>
    <w:qFormat/>
    <w:rsid w:val="002B3A3A"/>
    <w:rPr>
      <w:b/>
      <w:bCs/>
      <w:i/>
      <w:iCs/>
      <w:spacing w:val="9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B3A3A"/>
    <w:rPr>
      <w:b/>
      <w:bCs/>
      <w:color w:val="2F5496" w:themeColor="accent1" w:themeShade="BF"/>
      <w:sz w:val="16"/>
      <w:szCs w:val="16"/>
    </w:rPr>
  </w:style>
  <w:style w:type="paragraph" w:customStyle="1" w:styleId="Code">
    <w:name w:val="Code"/>
    <w:basedOn w:val="Normal"/>
    <w:link w:val="CodeChar"/>
    <w:qFormat/>
    <w:rsid w:val="002B3A3A"/>
    <w:pPr>
      <w:spacing w:after="0"/>
    </w:pPr>
    <w:rPr>
      <w:rFonts w:ascii="Consolas" w:hAnsi="Consolas"/>
      <w:color w:val="0070C0"/>
      <w:sz w:val="18"/>
    </w:rPr>
  </w:style>
  <w:style w:type="character" w:customStyle="1" w:styleId="CodeChar">
    <w:name w:val="Code Char"/>
    <w:basedOn w:val="DefaultParagraphFont"/>
    <w:link w:val="Code"/>
    <w:rsid w:val="002B3A3A"/>
    <w:rPr>
      <w:rFonts w:ascii="Consolas" w:hAnsi="Consolas"/>
      <w:color w:val="0070C0"/>
      <w:sz w:val="18"/>
      <w:szCs w:val="20"/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B3A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3A3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3A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3A3A"/>
    <w:rPr>
      <w:rFonts w:ascii="Times New Roman" w:hAnsi="Times New Roman"/>
      <w:b/>
      <w:bCs/>
      <w:szCs w:val="20"/>
      <w:lang w:bidi="en-US"/>
    </w:rPr>
  </w:style>
  <w:style w:type="character" w:customStyle="1" w:styleId="condensed">
    <w:name w:val="condensed"/>
    <w:basedOn w:val="DefaultParagraphFont"/>
    <w:rsid w:val="00B074B7"/>
  </w:style>
  <w:style w:type="character" w:styleId="Emphasis">
    <w:name w:val="Emphasis"/>
    <w:uiPriority w:val="20"/>
    <w:qFormat/>
    <w:rsid w:val="002B3A3A"/>
    <w:rPr>
      <w:caps/>
      <w:color w:val="1F3763" w:themeColor="accent1" w:themeShade="7F"/>
      <w:spacing w:val="5"/>
    </w:rPr>
  </w:style>
  <w:style w:type="character" w:styleId="EndnoteReference">
    <w:name w:val="end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B3A3A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3A"/>
    <w:rPr>
      <w:rFonts w:ascii="Times New Roman" w:hAnsi="Times New Roman"/>
      <w:szCs w:val="20"/>
      <w:lang w:bidi="en-US"/>
    </w:rPr>
  </w:style>
  <w:style w:type="character" w:customStyle="1" w:styleId="expanded">
    <w:name w:val="expanded"/>
    <w:basedOn w:val="DefaultParagraphFont"/>
    <w:rsid w:val="00B074B7"/>
  </w:style>
  <w:style w:type="character" w:customStyle="1" w:styleId="field1">
    <w:name w:val="field1"/>
    <w:basedOn w:val="DefaultParagraphFont"/>
    <w:rsid w:val="002B3A3A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B3A3A"/>
    <w:rPr>
      <w:color w:val="954F72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B3A3A"/>
    <w:rPr>
      <w:rFonts w:ascii="Times New Roman" w:hAnsi="Times New Roman"/>
      <w:szCs w:val="20"/>
      <w:lang w:bidi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2B3A3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3A3A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3A3A"/>
    <w:rPr>
      <w:rFonts w:ascii="Times New Roman" w:hAnsi="Times New Roman"/>
      <w:szCs w:val="20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B3A3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B3A3A"/>
    <w:rPr>
      <w:rFonts w:ascii="Times New Roman" w:hAnsi="Times New Roman"/>
      <w:szCs w:val="20"/>
      <w:lang w:bidi="en-US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74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74B7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B3A3A"/>
    <w:rPr>
      <w:color w:val="0000FF"/>
      <w:u w:val="single"/>
    </w:rPr>
  </w:style>
  <w:style w:type="character" w:styleId="IntenseEmphasis">
    <w:name w:val="Intense Emphasis"/>
    <w:uiPriority w:val="21"/>
    <w:qFormat/>
    <w:rsid w:val="002B3A3A"/>
    <w:rPr>
      <w:b/>
      <w:bCs/>
      <w:caps/>
      <w:color w:val="1F3763" w:themeColor="accent1" w:themeShade="7F"/>
      <w:spacing w:val="1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3A3A"/>
    <w:pPr>
      <w:pBdr>
        <w:top w:val="single" w:sz="4" w:space="10" w:color="4472C4" w:themeColor="accent1"/>
        <w:left w:val="single" w:sz="4" w:space="10" w:color="4472C4" w:themeColor="accent1"/>
      </w:pBdr>
      <w:spacing w:after="0"/>
      <w:ind w:left="1296" w:right="1152"/>
      <w:jc w:val="both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3A3A"/>
    <w:rPr>
      <w:rFonts w:ascii="Times New Roman" w:hAnsi="Times New Roman"/>
      <w:i/>
      <w:iCs/>
      <w:color w:val="4472C4" w:themeColor="accent1"/>
      <w:szCs w:val="20"/>
      <w:lang w:bidi="en-US"/>
    </w:rPr>
  </w:style>
  <w:style w:type="character" w:styleId="IntenseReference">
    <w:name w:val="Intense Reference"/>
    <w:uiPriority w:val="32"/>
    <w:qFormat/>
    <w:rsid w:val="002B3A3A"/>
    <w:rPr>
      <w:b/>
      <w:bCs/>
      <w:i/>
      <w:iCs/>
      <w:cap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2B3A3A"/>
    <w:pPr>
      <w:spacing w:after="0"/>
      <w:ind w:left="36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2B3A3A"/>
    <w:pPr>
      <w:spacing w:after="0"/>
    </w:pPr>
  </w:style>
  <w:style w:type="character" w:customStyle="1" w:styleId="NoSpacingChar">
    <w:name w:val="No Spacing Char"/>
    <w:basedOn w:val="DefaultParagraphFont"/>
    <w:link w:val="NoSpacing"/>
    <w:uiPriority w:val="1"/>
    <w:rsid w:val="002B3A3A"/>
    <w:rPr>
      <w:rFonts w:ascii="Times New Roman" w:hAnsi="Times New Roman"/>
      <w:szCs w:val="20"/>
      <w:lang w:bidi="en-US"/>
    </w:rPr>
  </w:style>
  <w:style w:type="paragraph" w:styleId="NormalWeb">
    <w:name w:val="Normal (Web)"/>
    <w:basedOn w:val="Normal"/>
    <w:uiPriority w:val="99"/>
    <w:unhideWhenUsed/>
    <w:rsid w:val="002B3A3A"/>
    <w:pPr>
      <w:spacing w:before="100" w:beforeAutospacing="1" w:afterAutospacing="1"/>
    </w:pPr>
    <w:rPr>
      <w:rFonts w:eastAsia="Times New Roman" w:cs="Times New Roman"/>
      <w:szCs w:val="24"/>
      <w:lang w:bidi="ar-SA"/>
    </w:rPr>
  </w:style>
  <w:style w:type="character" w:customStyle="1" w:styleId="question">
    <w:name w:val="question"/>
    <w:basedOn w:val="DefaultParagraphFont"/>
    <w:rsid w:val="002B3A3A"/>
  </w:style>
  <w:style w:type="paragraph" w:styleId="Quote">
    <w:name w:val="Quote"/>
    <w:basedOn w:val="Normal"/>
    <w:next w:val="Normal"/>
    <w:link w:val="QuoteChar"/>
    <w:uiPriority w:val="29"/>
    <w:qFormat/>
    <w:rsid w:val="002B3A3A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B3A3A"/>
    <w:rPr>
      <w:rFonts w:ascii="Times New Roman" w:hAnsi="Times New Roman"/>
      <w:i/>
      <w:iCs/>
      <w:szCs w:val="20"/>
      <w:lang w:bidi="en-US"/>
    </w:rPr>
  </w:style>
  <w:style w:type="character" w:customStyle="1" w:styleId="sectionheader1">
    <w:name w:val="sectionheader1"/>
    <w:basedOn w:val="DefaultParagraphFont"/>
    <w:rsid w:val="002B3A3A"/>
    <w:rPr>
      <w:rFonts w:ascii="Arial" w:hAnsi="Arial" w:cs="Arial" w:hint="default"/>
      <w:color w:val="008800"/>
      <w:sz w:val="19"/>
      <w:szCs w:val="19"/>
    </w:rPr>
  </w:style>
  <w:style w:type="character" w:styleId="Strong">
    <w:name w:val="Strong"/>
    <w:uiPriority w:val="22"/>
    <w:qFormat/>
    <w:rsid w:val="002B3A3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B3A3A"/>
    <w:pPr>
      <w:spacing w:after="1000"/>
    </w:pPr>
    <w:rPr>
      <w:caps/>
      <w:color w:val="595959" w:themeColor="text1" w:themeTint="A6"/>
      <w:spacing w:val="10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B3A3A"/>
    <w:rPr>
      <w:rFonts w:ascii="Times New Roman" w:hAnsi="Times New Roman"/>
      <w:caps/>
      <w:color w:val="595959" w:themeColor="text1" w:themeTint="A6"/>
      <w:spacing w:val="10"/>
      <w:sz w:val="24"/>
      <w:szCs w:val="24"/>
      <w:lang w:bidi="en-US"/>
    </w:rPr>
  </w:style>
  <w:style w:type="character" w:styleId="SubtleEmphasis">
    <w:name w:val="Subtle Emphasis"/>
    <w:uiPriority w:val="19"/>
    <w:qFormat/>
    <w:rsid w:val="002B3A3A"/>
    <w:rPr>
      <w:i/>
      <w:iCs/>
      <w:color w:val="1F3763" w:themeColor="accent1" w:themeShade="7F"/>
    </w:rPr>
  </w:style>
  <w:style w:type="character" w:styleId="SubtleReference">
    <w:name w:val="Subtle Reference"/>
    <w:uiPriority w:val="31"/>
    <w:qFormat/>
    <w:rsid w:val="002B3A3A"/>
    <w:rPr>
      <w:b/>
      <w:bCs/>
      <w:color w:val="4472C4" w:themeColor="accent1"/>
    </w:rPr>
  </w:style>
  <w:style w:type="table" w:styleId="TableGrid">
    <w:name w:val="Table Grid"/>
    <w:basedOn w:val="TableNormal"/>
    <w:uiPriority w:val="59"/>
    <w:rsid w:val="002B3A3A"/>
    <w:pPr>
      <w:spacing w:after="0" w:line="240" w:lineRule="auto"/>
    </w:pPr>
    <w:rPr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B3A3A"/>
    <w:pPr>
      <w:spacing w:before="720"/>
      <w:jc w:val="center"/>
    </w:pPr>
    <w:rPr>
      <w:smallCaps/>
      <w:color w:val="4472C4" w:themeColor="accent1"/>
      <w:spacing w:val="10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B3A3A"/>
    <w:rPr>
      <w:rFonts w:ascii="Times New Roman" w:hAnsi="Times New Roman"/>
      <w:smallCaps/>
      <w:color w:val="4472C4" w:themeColor="accent1"/>
      <w:spacing w:val="10"/>
      <w:kern w:val="28"/>
      <w:sz w:val="28"/>
      <w:szCs w:val="52"/>
      <w:lang w:bidi="en-US"/>
    </w:rPr>
  </w:style>
  <w:style w:type="character" w:customStyle="1" w:styleId="title1">
    <w:name w:val="title1"/>
    <w:basedOn w:val="DefaultParagraphFont"/>
    <w:rsid w:val="002B3A3A"/>
    <w:rPr>
      <w:rFonts w:ascii="Arial" w:hAnsi="Arial" w:cs="Arial" w:hint="default"/>
      <w:color w:val="006600"/>
      <w:sz w:val="31"/>
      <w:szCs w:val="31"/>
    </w:rPr>
  </w:style>
  <w:style w:type="paragraph" w:styleId="TOC1">
    <w:name w:val="toc 1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216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432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2B3A3A"/>
    <w:pPr>
      <w:tabs>
        <w:tab w:val="right" w:leader="dot" w:pos="10080"/>
      </w:tabs>
      <w:spacing w:after="0"/>
      <w:ind w:left="648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B3A3A"/>
    <w:pPr>
      <w:spacing w:after="0" w:line="276" w:lineRule="auto"/>
      <w:ind w:left="806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B3A3A"/>
    <w:pPr>
      <w:ind w:left="110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3A3A"/>
    <w:pPr>
      <w:spacing w:line="276" w:lineRule="auto"/>
      <w:outlineLvl w:val="9"/>
    </w:pPr>
    <w:rPr>
      <w:rFonts w:eastAsiaTheme="minorEastAsia"/>
    </w:rPr>
  </w:style>
  <w:style w:type="character" w:customStyle="1" w:styleId="LinkHdr">
    <w:name w:val="LinkHdr"/>
    <w:basedOn w:val="DefaultParagraphFont"/>
    <w:uiPriority w:val="1"/>
    <w:qFormat/>
    <w:rsid w:val="002B3A3A"/>
    <w:rPr>
      <w:color w:val="00B0F0"/>
      <w:u w:val="single" w:color="00B0F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Given</dc:creator>
  <cp:keywords/>
  <dc:description/>
  <cp:lastModifiedBy>Craig Given</cp:lastModifiedBy>
  <cp:revision>11</cp:revision>
  <cp:lastPrinted>2023-03-14T00:48:00Z</cp:lastPrinted>
  <dcterms:created xsi:type="dcterms:W3CDTF">2023-05-25T13:18:00Z</dcterms:created>
  <dcterms:modified xsi:type="dcterms:W3CDTF">2024-03-27T18:14:00Z</dcterms:modified>
</cp:coreProperties>
</file>